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28" w:rsidRDefault="00DF6B28" w:rsidP="00DF6B2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6.2pt" o:ole="" fillcolor="window">
            <v:imagedata r:id="rId5" o:title=""/>
          </v:shape>
          <o:OLEObject Type="Embed" ProgID="PBrush" ShapeID="_x0000_i1025" DrawAspect="Content" ObjectID="_1519647612" r:id="rId6"/>
        </w:object>
      </w:r>
    </w:p>
    <w:p w:rsidR="00DF6B28" w:rsidRDefault="00DF6B28" w:rsidP="00DF6B28">
      <w:pPr>
        <w:jc w:val="center"/>
        <w:outlineLvl w:val="0"/>
      </w:pPr>
    </w:p>
    <w:p w:rsidR="00DF6B28" w:rsidRDefault="00DF6B28" w:rsidP="00DF6B28">
      <w:pPr>
        <w:jc w:val="center"/>
        <w:outlineLvl w:val="0"/>
      </w:pPr>
      <w:r>
        <w:t>РЕСПУБЛИКА КАРЕЛИЯ</w:t>
      </w:r>
    </w:p>
    <w:p w:rsidR="00DF6B28" w:rsidRDefault="00DF6B28" w:rsidP="00DF6B28">
      <w:pPr>
        <w:jc w:val="center"/>
      </w:pPr>
      <w:r>
        <w:t>ПРИОНЕЖСКИЙ МУНИЦИПАЛЬНЫЙ РАЙОН</w:t>
      </w:r>
    </w:p>
    <w:p w:rsidR="00984A15" w:rsidRDefault="00DF6B28">
      <w:pPr>
        <w:jc w:val="center"/>
        <w:rPr>
          <w:sz w:val="28"/>
        </w:rPr>
      </w:pPr>
      <w:r>
        <w:rPr>
          <w:sz w:val="28"/>
        </w:rPr>
        <w:t>ШЕЛТОЗЕРСКОЕ</w:t>
      </w:r>
      <w:r w:rsidR="00984A15">
        <w:rPr>
          <w:sz w:val="28"/>
        </w:rPr>
        <w:t xml:space="preserve"> ВЕПССКОЕ СЕЛЬСКОЕ ПОСЕЛЕНИЕ</w:t>
      </w:r>
    </w:p>
    <w:p w:rsidR="00CE254B" w:rsidRDefault="00E61848">
      <w:pPr>
        <w:jc w:val="center"/>
        <w:rPr>
          <w:sz w:val="28"/>
        </w:rPr>
      </w:pPr>
      <w:r>
        <w:rPr>
          <w:sz w:val="28"/>
        </w:rPr>
        <w:t>СОВЕТ</w:t>
      </w:r>
      <w:r w:rsidR="00984A15">
        <w:rPr>
          <w:sz w:val="28"/>
        </w:rPr>
        <w:t xml:space="preserve"> </w:t>
      </w:r>
    </w:p>
    <w:p w:rsidR="00CE254B" w:rsidRDefault="00CE254B">
      <w:pPr>
        <w:jc w:val="center"/>
        <w:rPr>
          <w:sz w:val="28"/>
        </w:rPr>
      </w:pPr>
      <w:r>
        <w:rPr>
          <w:sz w:val="28"/>
        </w:rPr>
        <w:t xml:space="preserve"> </w:t>
      </w:r>
      <w:r w:rsidR="00DF6B28">
        <w:rPr>
          <w:sz w:val="28"/>
        </w:rPr>
        <w:t>ШЕЛТОЗЕРСКОГО</w:t>
      </w:r>
      <w:r>
        <w:rPr>
          <w:sz w:val="28"/>
        </w:rPr>
        <w:t xml:space="preserve"> ВЕПССКОГО СЕЛЬСКОГО ПОСЕЛЕНИЯ</w:t>
      </w:r>
    </w:p>
    <w:p w:rsidR="00E707EB" w:rsidRDefault="00E707EB" w:rsidP="00E707EB">
      <w:pPr>
        <w:jc w:val="center"/>
        <w:rPr>
          <w:sz w:val="28"/>
          <w:szCs w:val="28"/>
        </w:rPr>
      </w:pPr>
      <w:r>
        <w:rPr>
          <w:sz w:val="28"/>
          <w:szCs w:val="28"/>
        </w:rPr>
        <w:t>X</w:t>
      </w:r>
      <w:r w:rsidR="00327662">
        <w:rPr>
          <w:sz w:val="28"/>
          <w:szCs w:val="28"/>
        </w:rPr>
        <w:t>V</w:t>
      </w:r>
      <w:r w:rsidR="005F31CC">
        <w:rPr>
          <w:sz w:val="28"/>
          <w:szCs w:val="28"/>
        </w:rPr>
        <w:t>II</w:t>
      </w:r>
      <w:r w:rsidR="00F5369C">
        <w:rPr>
          <w:sz w:val="28"/>
          <w:szCs w:val="28"/>
        </w:rPr>
        <w:t>I</w:t>
      </w:r>
      <w:r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E707EB" w:rsidRDefault="00E707EB" w:rsidP="00E707EB">
      <w:pPr>
        <w:rPr>
          <w:sz w:val="28"/>
          <w:szCs w:val="28"/>
        </w:rPr>
      </w:pPr>
    </w:p>
    <w:p w:rsidR="00E707EB" w:rsidRDefault="00E707EB" w:rsidP="00E70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E707EB" w:rsidRDefault="00E707EB" w:rsidP="00E707EB">
      <w:r>
        <w:t xml:space="preserve">от   </w:t>
      </w:r>
      <w:r w:rsidR="005F31CC">
        <w:t xml:space="preserve">  </w:t>
      </w:r>
      <w:r w:rsidR="00F72C9D">
        <w:t>09 марта</w:t>
      </w:r>
      <w:r w:rsidR="005F31CC">
        <w:t xml:space="preserve">    </w:t>
      </w:r>
      <w:r>
        <w:t xml:space="preserve">      201</w:t>
      </w:r>
      <w:r w:rsidR="005F31CC">
        <w:t>6</w:t>
      </w:r>
      <w:r>
        <w:t xml:space="preserve"> г.                                                                                                      №   </w:t>
      </w:r>
      <w:r w:rsidR="00327662">
        <w:t>1</w:t>
      </w:r>
    </w:p>
    <w:p w:rsidR="00DF6B28" w:rsidRDefault="00DF6B28" w:rsidP="00DF6B28"/>
    <w:p w:rsidR="00346AF0" w:rsidRDefault="00514AD9" w:rsidP="00514AD9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28" w:right="4224"/>
      </w:pPr>
      <w:bookmarkStart w:id="0" w:name="_GoBack"/>
      <w:bookmarkEnd w:id="0"/>
      <w:r>
        <w:t xml:space="preserve">О внесении изменений и дополнений в решение №1 от 18.11.2015г. </w:t>
      </w:r>
      <w:r w:rsidR="009F6F22">
        <w:t>«</w:t>
      </w:r>
      <w:r w:rsidR="00346AF0" w:rsidRPr="00346AF0">
        <w:t xml:space="preserve">Об установлении налога на имущество физических </w:t>
      </w:r>
      <w:proofErr w:type="gramStart"/>
      <w:r w:rsidR="00346AF0" w:rsidRPr="00346AF0">
        <w:t xml:space="preserve">лиц </w:t>
      </w:r>
      <w:r w:rsidR="00FF4BFC">
        <w:t xml:space="preserve"> на</w:t>
      </w:r>
      <w:proofErr w:type="gramEnd"/>
      <w:r w:rsidR="00FF4BFC">
        <w:t xml:space="preserve"> территории </w:t>
      </w:r>
    </w:p>
    <w:p w:rsidR="00FF4BFC" w:rsidRDefault="00FF4BFC" w:rsidP="00B112F8">
      <w:pPr>
        <w:jc w:val="both"/>
      </w:pPr>
      <w:r>
        <w:t>Шелтозерского вепсского сельского</w:t>
      </w:r>
      <w:r w:rsidR="00F5369C">
        <w:t xml:space="preserve"> </w:t>
      </w:r>
      <w:r>
        <w:t>поселения на 201</w:t>
      </w:r>
      <w:r w:rsidR="00327662">
        <w:t>6</w:t>
      </w:r>
      <w:r>
        <w:t xml:space="preserve"> год»</w:t>
      </w:r>
    </w:p>
    <w:p w:rsidR="00963953" w:rsidRDefault="00963953" w:rsidP="00B112F8">
      <w:pPr>
        <w:jc w:val="both"/>
      </w:pPr>
    </w:p>
    <w:p w:rsidR="005603B9" w:rsidRPr="00B24EFD" w:rsidRDefault="00B24EFD" w:rsidP="00B24EFD">
      <w:pPr>
        <w:pStyle w:val="21"/>
        <w:ind w:firstLine="540"/>
        <w:jc w:val="both"/>
        <w:rPr>
          <w:sz w:val="28"/>
          <w:szCs w:val="28"/>
        </w:rPr>
      </w:pPr>
      <w:r w:rsidRPr="00B24EFD">
        <w:rPr>
          <w:sz w:val="28"/>
          <w:szCs w:val="28"/>
        </w:rPr>
        <w:t xml:space="preserve">В соответствии с </w:t>
      </w:r>
      <w:r w:rsidR="004657D9">
        <w:rPr>
          <w:sz w:val="28"/>
          <w:szCs w:val="28"/>
        </w:rPr>
        <w:t>Федеральным законом Российской Федерации</w:t>
      </w:r>
      <w:r w:rsidR="00E707EB">
        <w:rPr>
          <w:sz w:val="28"/>
          <w:szCs w:val="28"/>
        </w:rPr>
        <w:t xml:space="preserve"> </w:t>
      </w:r>
      <w:r w:rsidRPr="00B24EFD">
        <w:rPr>
          <w:sz w:val="28"/>
          <w:szCs w:val="28"/>
        </w:rPr>
        <w:t xml:space="preserve">от 6 октября 2003 № 131-ФЗ «Об общих принципах организации местного самоуправления в Российской Федерации», Налоговым Кодексом Российской Федерации, (с последующими изменениями и дополнениями), Уставом муниципального образования Шелтозерское вепсское сельское поселение Прионежского муниципального района Республики Карелия, </w:t>
      </w:r>
      <w:r w:rsidR="00A47FA7" w:rsidRPr="00B24EFD">
        <w:rPr>
          <w:sz w:val="28"/>
          <w:szCs w:val="28"/>
        </w:rPr>
        <w:t xml:space="preserve">Совет Шелтозерского вепсского сельского поселения </w:t>
      </w:r>
    </w:p>
    <w:p w:rsidR="00A47FA7" w:rsidRPr="00F5369C" w:rsidRDefault="00A47FA7" w:rsidP="005603B9">
      <w:pPr>
        <w:ind w:firstLine="540"/>
        <w:jc w:val="both"/>
        <w:rPr>
          <w:b/>
          <w:sz w:val="27"/>
          <w:szCs w:val="27"/>
        </w:rPr>
      </w:pPr>
      <w:r w:rsidRPr="00F5369C">
        <w:rPr>
          <w:b/>
          <w:sz w:val="27"/>
          <w:szCs w:val="27"/>
        </w:rPr>
        <w:t>РЕШИЛ:</w:t>
      </w:r>
    </w:p>
    <w:p w:rsidR="00F5369C" w:rsidRPr="00F5369C" w:rsidRDefault="00F5369C" w:rsidP="00F5369C">
      <w:pPr>
        <w:jc w:val="both"/>
        <w:rPr>
          <w:sz w:val="28"/>
          <w:szCs w:val="28"/>
        </w:rPr>
      </w:pPr>
      <w:r w:rsidRPr="00F5369C">
        <w:rPr>
          <w:sz w:val="28"/>
          <w:szCs w:val="28"/>
        </w:rPr>
        <w:t xml:space="preserve">Внести изменения и дополнения в решение №1 XV сессия </w:t>
      </w:r>
      <w:r w:rsidRPr="00F5369C">
        <w:rPr>
          <w:sz w:val="28"/>
          <w:szCs w:val="28"/>
          <w:lang w:val="en-US"/>
        </w:rPr>
        <w:t>III</w:t>
      </w:r>
      <w:r w:rsidRPr="00F5369C">
        <w:rPr>
          <w:sz w:val="28"/>
          <w:szCs w:val="28"/>
        </w:rPr>
        <w:t xml:space="preserve"> созыва от 18.11.2015г. «Об установлении налога на имущество физических </w:t>
      </w:r>
      <w:proofErr w:type="gramStart"/>
      <w:r w:rsidRPr="00F5369C">
        <w:rPr>
          <w:sz w:val="28"/>
          <w:szCs w:val="28"/>
        </w:rPr>
        <w:t>лиц  на</w:t>
      </w:r>
      <w:proofErr w:type="gramEnd"/>
      <w:r w:rsidRPr="00F5369C">
        <w:rPr>
          <w:sz w:val="28"/>
          <w:szCs w:val="28"/>
        </w:rPr>
        <w:t xml:space="preserve"> территории Шелтозерского вепсского сельского поселения на 2016 год»</w:t>
      </w:r>
      <w:r>
        <w:rPr>
          <w:sz w:val="28"/>
          <w:szCs w:val="28"/>
        </w:rPr>
        <w:t>:</w:t>
      </w:r>
    </w:p>
    <w:p w:rsidR="00963953" w:rsidRDefault="00700E79" w:rsidP="007F0B50">
      <w:pPr>
        <w:rPr>
          <w:sz w:val="28"/>
          <w:szCs w:val="28"/>
        </w:rPr>
      </w:pPr>
      <w:r w:rsidRPr="00B24EFD">
        <w:rPr>
          <w:sz w:val="28"/>
          <w:szCs w:val="28"/>
        </w:rPr>
        <w:t>1.</w:t>
      </w:r>
      <w:r w:rsidR="007F0B50">
        <w:rPr>
          <w:sz w:val="28"/>
          <w:szCs w:val="28"/>
        </w:rPr>
        <w:t xml:space="preserve"> В абзаце втором пункта 2 исключить </w:t>
      </w:r>
      <w:proofErr w:type="gramStart"/>
      <w:r w:rsidR="007F0B50">
        <w:rPr>
          <w:sz w:val="28"/>
          <w:szCs w:val="28"/>
        </w:rPr>
        <w:t>преамбулу :</w:t>
      </w:r>
      <w:proofErr w:type="gramEnd"/>
    </w:p>
    <w:p w:rsidR="00963953" w:rsidRDefault="00963953" w:rsidP="00963953">
      <w:pPr>
        <w:pStyle w:val="21"/>
        <w:ind w:firstLine="540"/>
        <w:jc w:val="both"/>
        <w:rPr>
          <w:i/>
          <w:sz w:val="28"/>
          <w:szCs w:val="28"/>
        </w:rPr>
      </w:pPr>
      <w:r w:rsidRPr="007F0B50">
        <w:rPr>
          <w:i/>
          <w:sz w:val="28"/>
          <w:szCs w:val="28"/>
        </w:rPr>
        <w:t xml:space="preserve">Налог на имущество физических лиц является местным налогом и уплачивается собственниками имущества на основании статей 12 и 15 Налогового Кодекса Российской Федерации, </w:t>
      </w:r>
      <w:r w:rsidR="004657D9" w:rsidRPr="007F0B50">
        <w:rPr>
          <w:i/>
          <w:sz w:val="28"/>
          <w:szCs w:val="28"/>
        </w:rPr>
        <w:t xml:space="preserve">Федеральным законом </w:t>
      </w:r>
      <w:proofErr w:type="gramStart"/>
      <w:r w:rsidR="00E707EB" w:rsidRPr="007F0B50">
        <w:rPr>
          <w:i/>
          <w:sz w:val="28"/>
          <w:szCs w:val="28"/>
        </w:rPr>
        <w:t>Российской  Федерации</w:t>
      </w:r>
      <w:proofErr w:type="gramEnd"/>
      <w:r w:rsidR="00E707EB" w:rsidRPr="007F0B50">
        <w:rPr>
          <w:i/>
          <w:sz w:val="28"/>
          <w:szCs w:val="28"/>
        </w:rPr>
        <w:t xml:space="preserve"> </w:t>
      </w:r>
      <w:r w:rsidRPr="007F0B50">
        <w:rPr>
          <w:i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7F0B50">
          <w:rPr>
            <w:i/>
            <w:sz w:val="28"/>
            <w:szCs w:val="28"/>
          </w:rPr>
          <w:t>2003 г</w:t>
        </w:r>
      </w:smartTag>
      <w:r w:rsidRPr="007F0B50">
        <w:rPr>
          <w:i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E707EB" w:rsidRPr="007F0B50">
        <w:rPr>
          <w:i/>
          <w:sz w:val="28"/>
          <w:szCs w:val="28"/>
        </w:rPr>
        <w:t>Закона Российской</w:t>
      </w:r>
      <w:r w:rsidRPr="007F0B50">
        <w:rPr>
          <w:i/>
          <w:sz w:val="28"/>
          <w:szCs w:val="28"/>
        </w:rPr>
        <w:t xml:space="preserve"> </w:t>
      </w:r>
      <w:r w:rsidR="00E707EB" w:rsidRPr="007F0B50">
        <w:rPr>
          <w:i/>
          <w:sz w:val="28"/>
          <w:szCs w:val="28"/>
        </w:rPr>
        <w:t xml:space="preserve"> Федерации </w:t>
      </w:r>
      <w:r w:rsidRPr="007F0B50">
        <w:rPr>
          <w:i/>
          <w:sz w:val="28"/>
          <w:szCs w:val="28"/>
        </w:rPr>
        <w:t xml:space="preserve">от 9 декабря </w:t>
      </w:r>
      <w:smartTag w:uri="urn:schemas-microsoft-com:office:smarttags" w:element="metricconverter">
        <w:smartTagPr>
          <w:attr w:name="ProductID" w:val="1991 г"/>
        </w:smartTagPr>
        <w:r w:rsidRPr="007F0B50">
          <w:rPr>
            <w:i/>
            <w:sz w:val="28"/>
            <w:szCs w:val="28"/>
          </w:rPr>
          <w:t>1991 г</w:t>
        </w:r>
      </w:smartTag>
      <w:r w:rsidRPr="007F0B50">
        <w:rPr>
          <w:i/>
          <w:sz w:val="28"/>
          <w:szCs w:val="28"/>
        </w:rPr>
        <w:t>. № 2003-1 «О налогах на имущество физических лиц» с учётом особенностей, предусмотренных настоящим Решением.</w:t>
      </w:r>
    </w:p>
    <w:p w:rsidR="007F0B50" w:rsidRDefault="007F0B50" w:rsidP="00963953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3953">
        <w:rPr>
          <w:sz w:val="28"/>
          <w:szCs w:val="28"/>
        </w:rPr>
        <w:t>.</w:t>
      </w:r>
      <w:r>
        <w:rPr>
          <w:sz w:val="28"/>
          <w:szCs w:val="28"/>
        </w:rPr>
        <w:t>Пункт 5 исключить полностью.</w:t>
      </w:r>
    </w:p>
    <w:p w:rsidR="007F0B50" w:rsidRDefault="007F0B50" w:rsidP="00963953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31CC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5F31CC">
        <w:rPr>
          <w:sz w:val="28"/>
          <w:szCs w:val="28"/>
        </w:rPr>
        <w:t xml:space="preserve"> 6 изложить в следующей редакции:</w:t>
      </w:r>
    </w:p>
    <w:p w:rsidR="00963953" w:rsidRPr="00F72C9D" w:rsidRDefault="007F0B50" w:rsidP="00963953">
      <w:pPr>
        <w:pStyle w:val="21"/>
        <w:jc w:val="both"/>
        <w:rPr>
          <w:sz w:val="28"/>
          <w:szCs w:val="28"/>
        </w:rPr>
      </w:pPr>
      <w:r w:rsidRPr="00F72C9D">
        <w:rPr>
          <w:sz w:val="28"/>
          <w:szCs w:val="28"/>
        </w:rPr>
        <w:t xml:space="preserve"> </w:t>
      </w:r>
      <w:r w:rsidR="00963953" w:rsidRPr="00F72C9D">
        <w:rPr>
          <w:sz w:val="28"/>
          <w:szCs w:val="28"/>
        </w:rPr>
        <w:t xml:space="preserve">Срок уплаты налога установить не позднее 1 </w:t>
      </w:r>
      <w:r w:rsidR="005F31CC" w:rsidRPr="00F72C9D">
        <w:rPr>
          <w:sz w:val="28"/>
          <w:szCs w:val="28"/>
        </w:rPr>
        <w:t>декабря</w:t>
      </w:r>
      <w:r w:rsidR="00963953" w:rsidRPr="00F72C9D">
        <w:rPr>
          <w:sz w:val="28"/>
          <w:szCs w:val="28"/>
        </w:rPr>
        <w:t xml:space="preserve"> </w:t>
      </w:r>
      <w:proofErr w:type="gramStart"/>
      <w:r w:rsidR="00963953" w:rsidRPr="00F72C9D">
        <w:rPr>
          <w:sz w:val="28"/>
          <w:szCs w:val="28"/>
        </w:rPr>
        <w:t>года,  следующего</w:t>
      </w:r>
      <w:proofErr w:type="gramEnd"/>
      <w:r w:rsidR="00963953" w:rsidRPr="00F72C9D">
        <w:rPr>
          <w:sz w:val="28"/>
          <w:szCs w:val="28"/>
        </w:rPr>
        <w:t xml:space="preserve"> за </w:t>
      </w:r>
      <w:r w:rsidR="005F31CC" w:rsidRPr="00F72C9D">
        <w:rPr>
          <w:sz w:val="28"/>
          <w:szCs w:val="28"/>
        </w:rPr>
        <w:t>истекшим налоговым периодом</w:t>
      </w:r>
      <w:r w:rsidR="00963953" w:rsidRPr="00F72C9D">
        <w:rPr>
          <w:sz w:val="28"/>
          <w:szCs w:val="28"/>
        </w:rPr>
        <w:t xml:space="preserve">. </w:t>
      </w:r>
    </w:p>
    <w:p w:rsidR="005F31CC" w:rsidRPr="005F31CC" w:rsidRDefault="005F31CC" w:rsidP="00963953">
      <w:pPr>
        <w:pStyle w:val="21"/>
        <w:jc w:val="both"/>
        <w:rPr>
          <w:sz w:val="28"/>
          <w:szCs w:val="28"/>
        </w:rPr>
      </w:pPr>
      <w:r w:rsidRPr="005F31CC">
        <w:rPr>
          <w:sz w:val="28"/>
          <w:szCs w:val="28"/>
        </w:rPr>
        <w:t xml:space="preserve">4. </w:t>
      </w:r>
      <w:r>
        <w:rPr>
          <w:sz w:val="28"/>
          <w:szCs w:val="28"/>
        </w:rPr>
        <w:t>Пункт 7 изложить в следующей редакции:</w:t>
      </w:r>
    </w:p>
    <w:p w:rsidR="00963953" w:rsidRPr="00F72C9D" w:rsidRDefault="00963953" w:rsidP="00963953">
      <w:pPr>
        <w:pStyle w:val="21"/>
        <w:jc w:val="both"/>
        <w:rPr>
          <w:sz w:val="28"/>
          <w:szCs w:val="28"/>
        </w:rPr>
      </w:pPr>
      <w:r w:rsidRPr="00F72C9D">
        <w:rPr>
          <w:sz w:val="28"/>
          <w:szCs w:val="28"/>
        </w:rPr>
        <w:t xml:space="preserve">Настоящее решение вступает в силу </w:t>
      </w:r>
      <w:r w:rsidR="005F31CC" w:rsidRPr="00F72C9D">
        <w:rPr>
          <w:sz w:val="28"/>
          <w:szCs w:val="28"/>
        </w:rPr>
        <w:t>не ранее чем по истечении одного месяца со дня официального опубликования</w:t>
      </w:r>
      <w:r w:rsidRPr="00F72C9D">
        <w:rPr>
          <w:sz w:val="28"/>
          <w:szCs w:val="28"/>
        </w:rPr>
        <w:t>.</w:t>
      </w:r>
    </w:p>
    <w:p w:rsidR="00A021A0" w:rsidRPr="00207952" w:rsidRDefault="00A021A0" w:rsidP="00A021A0">
      <w:pPr>
        <w:jc w:val="both"/>
        <w:rPr>
          <w:sz w:val="28"/>
          <w:szCs w:val="28"/>
        </w:rPr>
      </w:pPr>
    </w:p>
    <w:p w:rsidR="00503EC2" w:rsidRPr="005603B9" w:rsidRDefault="00503EC2" w:rsidP="00503EC2">
      <w:pPr>
        <w:ind w:left="-540" w:firstLine="540"/>
        <w:jc w:val="both"/>
        <w:rPr>
          <w:rStyle w:val="a6"/>
          <w:b w:val="0"/>
          <w:sz w:val="27"/>
          <w:szCs w:val="27"/>
        </w:rPr>
      </w:pPr>
      <w:r w:rsidRPr="005603B9">
        <w:rPr>
          <w:rStyle w:val="a6"/>
          <w:b w:val="0"/>
          <w:sz w:val="27"/>
          <w:szCs w:val="27"/>
        </w:rPr>
        <w:t xml:space="preserve">Председатель Совета </w:t>
      </w:r>
    </w:p>
    <w:p w:rsidR="00503EC2" w:rsidRPr="005603B9" w:rsidRDefault="00503EC2" w:rsidP="00503EC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5603B9">
        <w:rPr>
          <w:rFonts w:ascii="Times New Roman" w:hAnsi="Times New Roman" w:cs="Times New Roman"/>
          <w:sz w:val="27"/>
          <w:szCs w:val="27"/>
        </w:rPr>
        <w:t>Шелтозерского вепсского</w:t>
      </w:r>
    </w:p>
    <w:p w:rsidR="00963953" w:rsidRDefault="00503EC2" w:rsidP="00503EC2">
      <w:pPr>
        <w:ind w:left="-540" w:firstLine="540"/>
        <w:jc w:val="both"/>
        <w:rPr>
          <w:sz w:val="27"/>
          <w:szCs w:val="27"/>
        </w:rPr>
      </w:pPr>
      <w:r w:rsidRPr="005603B9">
        <w:rPr>
          <w:sz w:val="27"/>
          <w:szCs w:val="27"/>
        </w:rPr>
        <w:t xml:space="preserve">сельского </w:t>
      </w:r>
      <w:proofErr w:type="gramStart"/>
      <w:r w:rsidRPr="005603B9">
        <w:rPr>
          <w:sz w:val="27"/>
          <w:szCs w:val="27"/>
        </w:rPr>
        <w:t>поселения :</w:t>
      </w:r>
      <w:proofErr w:type="gramEnd"/>
      <w:r w:rsidRPr="005603B9">
        <w:rPr>
          <w:sz w:val="27"/>
          <w:szCs w:val="27"/>
        </w:rPr>
        <w:t xml:space="preserve">                </w:t>
      </w:r>
      <w:r w:rsidR="00B83362">
        <w:rPr>
          <w:sz w:val="27"/>
          <w:szCs w:val="27"/>
        </w:rPr>
        <w:t xml:space="preserve">                                                    О.В.Шамшина</w:t>
      </w:r>
      <w:r w:rsidRPr="005603B9">
        <w:rPr>
          <w:sz w:val="27"/>
          <w:szCs w:val="27"/>
        </w:rPr>
        <w:t xml:space="preserve">             </w:t>
      </w:r>
    </w:p>
    <w:p w:rsidR="00963953" w:rsidRDefault="00963953" w:rsidP="00503EC2">
      <w:pPr>
        <w:ind w:left="-540" w:firstLine="540"/>
        <w:jc w:val="both"/>
        <w:rPr>
          <w:sz w:val="27"/>
          <w:szCs w:val="27"/>
        </w:rPr>
      </w:pPr>
    </w:p>
    <w:p w:rsidR="00963953" w:rsidRDefault="00963953" w:rsidP="00503EC2">
      <w:pPr>
        <w:ind w:left="-540" w:firstLine="540"/>
        <w:jc w:val="both"/>
        <w:rPr>
          <w:sz w:val="27"/>
          <w:szCs w:val="27"/>
        </w:rPr>
      </w:pPr>
      <w:r>
        <w:rPr>
          <w:sz w:val="27"/>
          <w:szCs w:val="27"/>
        </w:rPr>
        <w:t>Глава Шелтозерского вепсского</w:t>
      </w:r>
    </w:p>
    <w:p w:rsidR="00503EC2" w:rsidRPr="005603B9" w:rsidRDefault="00963953" w:rsidP="005F31CC">
      <w:pPr>
        <w:ind w:left="-540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сельского </w:t>
      </w:r>
      <w:proofErr w:type="gramStart"/>
      <w:r>
        <w:rPr>
          <w:sz w:val="27"/>
          <w:szCs w:val="27"/>
        </w:rPr>
        <w:t>поселения:</w:t>
      </w:r>
      <w:r w:rsidR="00503EC2" w:rsidRPr="005603B9">
        <w:rPr>
          <w:sz w:val="27"/>
          <w:szCs w:val="27"/>
        </w:rPr>
        <w:t xml:space="preserve">   </w:t>
      </w:r>
      <w:proofErr w:type="gramEnd"/>
      <w:r w:rsidR="00503EC2" w:rsidRPr="005603B9">
        <w:rPr>
          <w:sz w:val="27"/>
          <w:szCs w:val="27"/>
        </w:rPr>
        <w:t xml:space="preserve">               </w:t>
      </w:r>
      <w:r w:rsidR="005603B9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                                      И.М.Сафонова</w:t>
      </w:r>
      <w:r w:rsidR="005603B9">
        <w:rPr>
          <w:sz w:val="27"/>
          <w:szCs w:val="27"/>
        </w:rPr>
        <w:t xml:space="preserve"> </w:t>
      </w:r>
    </w:p>
    <w:sectPr w:rsidR="00503EC2" w:rsidRPr="005603B9" w:rsidSect="002224D6">
      <w:pgSz w:w="11906" w:h="16838"/>
      <w:pgMar w:top="397" w:right="924" w:bottom="18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D3A"/>
    <w:multiLevelType w:val="hybridMultilevel"/>
    <w:tmpl w:val="B2DC2EB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DE91178"/>
    <w:multiLevelType w:val="multilevel"/>
    <w:tmpl w:val="BD6EC7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ED66D4"/>
    <w:multiLevelType w:val="hybridMultilevel"/>
    <w:tmpl w:val="462A3792"/>
    <w:lvl w:ilvl="0" w:tplc="51E89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9569FD"/>
    <w:multiLevelType w:val="hybridMultilevel"/>
    <w:tmpl w:val="4A005522"/>
    <w:lvl w:ilvl="0" w:tplc="DE669F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E3D1D"/>
    <w:multiLevelType w:val="hybridMultilevel"/>
    <w:tmpl w:val="03FAD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4F36E41"/>
    <w:multiLevelType w:val="hybridMultilevel"/>
    <w:tmpl w:val="1C8ED4EE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89"/>
    <w:rsid w:val="00041775"/>
    <w:rsid w:val="00073144"/>
    <w:rsid w:val="0009333D"/>
    <w:rsid w:val="000A12CE"/>
    <w:rsid w:val="000D52D0"/>
    <w:rsid w:val="000F1BD2"/>
    <w:rsid w:val="00101F93"/>
    <w:rsid w:val="00141A92"/>
    <w:rsid w:val="001915F9"/>
    <w:rsid w:val="001926C1"/>
    <w:rsid w:val="001A796D"/>
    <w:rsid w:val="001B34BD"/>
    <w:rsid w:val="001C326F"/>
    <w:rsid w:val="001D1EF1"/>
    <w:rsid w:val="001E27F5"/>
    <w:rsid w:val="002057FD"/>
    <w:rsid w:val="00207952"/>
    <w:rsid w:val="00207BA6"/>
    <w:rsid w:val="00216745"/>
    <w:rsid w:val="00217460"/>
    <w:rsid w:val="002224D6"/>
    <w:rsid w:val="0029492A"/>
    <w:rsid w:val="002A324B"/>
    <w:rsid w:val="002A4C33"/>
    <w:rsid w:val="002A69BC"/>
    <w:rsid w:val="002C1C5E"/>
    <w:rsid w:val="002D2981"/>
    <w:rsid w:val="002E687B"/>
    <w:rsid w:val="002F3926"/>
    <w:rsid w:val="0030167F"/>
    <w:rsid w:val="0030226F"/>
    <w:rsid w:val="00327662"/>
    <w:rsid w:val="00346AF0"/>
    <w:rsid w:val="003B0431"/>
    <w:rsid w:val="003B3B87"/>
    <w:rsid w:val="003F0C47"/>
    <w:rsid w:val="004117F5"/>
    <w:rsid w:val="00412FB6"/>
    <w:rsid w:val="004220FC"/>
    <w:rsid w:val="00441C2B"/>
    <w:rsid w:val="00454957"/>
    <w:rsid w:val="004657D9"/>
    <w:rsid w:val="004A2DCC"/>
    <w:rsid w:val="004A6B04"/>
    <w:rsid w:val="004B034A"/>
    <w:rsid w:val="004E24A3"/>
    <w:rsid w:val="004F1468"/>
    <w:rsid w:val="004F7ABC"/>
    <w:rsid w:val="00503EC2"/>
    <w:rsid w:val="00510C04"/>
    <w:rsid w:val="00514AD9"/>
    <w:rsid w:val="00515C19"/>
    <w:rsid w:val="0055215C"/>
    <w:rsid w:val="005603B9"/>
    <w:rsid w:val="005623AA"/>
    <w:rsid w:val="00564A2A"/>
    <w:rsid w:val="005860F7"/>
    <w:rsid w:val="005B2146"/>
    <w:rsid w:val="005C3AC7"/>
    <w:rsid w:val="005D1F81"/>
    <w:rsid w:val="005F31CC"/>
    <w:rsid w:val="006030E7"/>
    <w:rsid w:val="00617075"/>
    <w:rsid w:val="00620B1C"/>
    <w:rsid w:val="00675261"/>
    <w:rsid w:val="00684224"/>
    <w:rsid w:val="00695410"/>
    <w:rsid w:val="00697924"/>
    <w:rsid w:val="006D059A"/>
    <w:rsid w:val="006D516E"/>
    <w:rsid w:val="00700E79"/>
    <w:rsid w:val="00713944"/>
    <w:rsid w:val="007309A3"/>
    <w:rsid w:val="00741679"/>
    <w:rsid w:val="00756E22"/>
    <w:rsid w:val="00762E01"/>
    <w:rsid w:val="00785DE0"/>
    <w:rsid w:val="00791C4F"/>
    <w:rsid w:val="00793EA5"/>
    <w:rsid w:val="007B2BED"/>
    <w:rsid w:val="007C2EBF"/>
    <w:rsid w:val="007C6BDC"/>
    <w:rsid w:val="007D7A04"/>
    <w:rsid w:val="007F0B50"/>
    <w:rsid w:val="008034AD"/>
    <w:rsid w:val="0080624F"/>
    <w:rsid w:val="00811253"/>
    <w:rsid w:val="00836C6A"/>
    <w:rsid w:val="008479FF"/>
    <w:rsid w:val="008A2A86"/>
    <w:rsid w:val="008F7606"/>
    <w:rsid w:val="00924780"/>
    <w:rsid w:val="00954E96"/>
    <w:rsid w:val="00955179"/>
    <w:rsid w:val="00963953"/>
    <w:rsid w:val="00984A15"/>
    <w:rsid w:val="009A4426"/>
    <w:rsid w:val="009B1064"/>
    <w:rsid w:val="009C75C6"/>
    <w:rsid w:val="009F6F22"/>
    <w:rsid w:val="00A021A0"/>
    <w:rsid w:val="00A23202"/>
    <w:rsid w:val="00A455D5"/>
    <w:rsid w:val="00A47FA7"/>
    <w:rsid w:val="00A54348"/>
    <w:rsid w:val="00AC6F6A"/>
    <w:rsid w:val="00B07A13"/>
    <w:rsid w:val="00B10CFB"/>
    <w:rsid w:val="00B112F8"/>
    <w:rsid w:val="00B24EFD"/>
    <w:rsid w:val="00B707EB"/>
    <w:rsid w:val="00B81209"/>
    <w:rsid w:val="00B83362"/>
    <w:rsid w:val="00BF0089"/>
    <w:rsid w:val="00BF0204"/>
    <w:rsid w:val="00BF0455"/>
    <w:rsid w:val="00C37EAB"/>
    <w:rsid w:val="00C4119D"/>
    <w:rsid w:val="00C81925"/>
    <w:rsid w:val="00C862AC"/>
    <w:rsid w:val="00C866FD"/>
    <w:rsid w:val="00CA7AE6"/>
    <w:rsid w:val="00CE254B"/>
    <w:rsid w:val="00D124A1"/>
    <w:rsid w:val="00D1396B"/>
    <w:rsid w:val="00D20300"/>
    <w:rsid w:val="00DF6B28"/>
    <w:rsid w:val="00E21F8D"/>
    <w:rsid w:val="00E248B3"/>
    <w:rsid w:val="00E61848"/>
    <w:rsid w:val="00E707EB"/>
    <w:rsid w:val="00E869D6"/>
    <w:rsid w:val="00E94A93"/>
    <w:rsid w:val="00E94C06"/>
    <w:rsid w:val="00EC2CF4"/>
    <w:rsid w:val="00F02463"/>
    <w:rsid w:val="00F34719"/>
    <w:rsid w:val="00F52F47"/>
    <w:rsid w:val="00F5369C"/>
    <w:rsid w:val="00F72C9D"/>
    <w:rsid w:val="00F8243F"/>
    <w:rsid w:val="00F85C6F"/>
    <w:rsid w:val="00F94FB5"/>
    <w:rsid w:val="00FA3C0B"/>
    <w:rsid w:val="00FE1C64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56FE-CDCA-4685-B56C-A019E83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qFormat/>
    <w:rsid w:val="00F824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</w:style>
  <w:style w:type="paragraph" w:styleId="20">
    <w:name w:val="Body Text Indent 2"/>
    <w:basedOn w:val="a"/>
    <w:pPr>
      <w:ind w:firstLine="180"/>
    </w:p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firstLine="540"/>
      <w:jc w:val="both"/>
    </w:pPr>
    <w:rPr>
      <w:sz w:val="28"/>
    </w:rPr>
  </w:style>
  <w:style w:type="paragraph" w:customStyle="1" w:styleId="ConsTitle">
    <w:name w:val="ConsTitle"/>
    <w:rsid w:val="006954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semiHidden/>
    <w:rsid w:val="00F3471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4119D"/>
    <w:rPr>
      <w:b/>
      <w:bCs/>
    </w:rPr>
  </w:style>
  <w:style w:type="paragraph" w:styleId="a7">
    <w:name w:val="Normal (Web)"/>
    <w:basedOn w:val="a"/>
    <w:rsid w:val="00C4119D"/>
    <w:pPr>
      <w:spacing w:before="100" w:beforeAutospacing="1" w:after="100" w:afterAutospacing="1"/>
    </w:pPr>
    <w:rPr>
      <w:rFonts w:ascii="Tahoma" w:hAnsi="Tahoma" w:cs="Tahoma"/>
      <w:color w:val="000000"/>
      <w:sz w:val="19"/>
      <w:szCs w:val="19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F6B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F6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52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0C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2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15C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15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a">
    <w:name w:val="Table Grid"/>
    <w:basedOn w:val="a1"/>
    <w:rsid w:val="0074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B3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5623AA"/>
    <w:rPr>
      <w:shd w:val="clear" w:color="auto" w:fill="E2E2D9"/>
    </w:rPr>
  </w:style>
  <w:style w:type="paragraph" w:customStyle="1" w:styleId="21">
    <w:name w:val="Основной текст 21"/>
    <w:basedOn w:val="a"/>
    <w:rsid w:val="00B24EFD"/>
    <w:pPr>
      <w:suppressAutoHyphens/>
      <w:jc w:val="center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Oem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subject/>
  <dc:creator>Oem</dc:creator>
  <cp:keywords/>
  <dc:description/>
  <cp:lastModifiedBy>user</cp:lastModifiedBy>
  <cp:revision>4</cp:revision>
  <cp:lastPrinted>2016-03-10T06:05:00Z</cp:lastPrinted>
  <dcterms:created xsi:type="dcterms:W3CDTF">2016-03-10T08:45:00Z</dcterms:created>
  <dcterms:modified xsi:type="dcterms:W3CDTF">2016-03-16T12:34:00Z</dcterms:modified>
</cp:coreProperties>
</file>